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Presidencia de Colotlán, Jalisco</w:t>
      </w: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No. Oficio.- </w:t>
      </w:r>
      <w:r>
        <w:rPr>
          <w:rFonts w:ascii="Arial" w:hAnsi="Arial" w:cs="Arial"/>
          <w:b/>
          <w:sz w:val="22"/>
          <w:szCs w:val="22"/>
        </w:rPr>
        <w:t>1029</w:t>
      </w:r>
      <w:r w:rsidRPr="00EE7D3E">
        <w:rPr>
          <w:rFonts w:ascii="Arial" w:hAnsi="Arial" w:cs="Arial"/>
          <w:b/>
          <w:sz w:val="22"/>
          <w:szCs w:val="22"/>
        </w:rPr>
        <w:t>/2016</w:t>
      </w: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Asunto: Convocatoria </w:t>
      </w:r>
    </w:p>
    <w:p w:rsidR="00CC47FC" w:rsidRPr="00EE7D3E" w:rsidRDefault="00CC47FC" w:rsidP="00CC47FC">
      <w:pPr>
        <w:pStyle w:val="Sinespaciado"/>
        <w:jc w:val="right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 xml:space="preserve">Colotlán, Jalisco, a </w:t>
      </w:r>
      <w:r>
        <w:rPr>
          <w:rFonts w:ascii="Arial" w:hAnsi="Arial" w:cs="Arial"/>
          <w:b/>
        </w:rPr>
        <w:t>26 de abril</w:t>
      </w:r>
      <w:r w:rsidRPr="00EE7D3E">
        <w:rPr>
          <w:rFonts w:ascii="Arial" w:hAnsi="Arial" w:cs="Arial"/>
          <w:b/>
        </w:rPr>
        <w:t xml:space="preserve"> de 2016.</w:t>
      </w:r>
    </w:p>
    <w:p w:rsidR="00CC47FC" w:rsidRPr="00EE7D3E" w:rsidRDefault="00CC47FC" w:rsidP="00CC47FC">
      <w:pPr>
        <w:pStyle w:val="Sinespaciado"/>
        <w:jc w:val="right"/>
        <w:rPr>
          <w:rFonts w:ascii="Arial" w:hAnsi="Arial" w:cs="Arial"/>
          <w:b/>
        </w:rPr>
      </w:pPr>
    </w:p>
    <w:p w:rsidR="00CC47FC" w:rsidRPr="00EE7D3E" w:rsidRDefault="00CC47FC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EE7D3E">
        <w:rPr>
          <w:rFonts w:ascii="Arial" w:hAnsi="Arial" w:cs="Arial"/>
          <w:b/>
          <w:sz w:val="22"/>
          <w:szCs w:val="22"/>
        </w:rPr>
        <w:t>P r e s e n t e:</w:t>
      </w:r>
    </w:p>
    <w:p w:rsidR="00CC47FC" w:rsidRPr="00EE7D3E" w:rsidRDefault="00CC47FC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CC47FC" w:rsidRPr="00EE7D3E" w:rsidRDefault="00CC47FC" w:rsidP="00CC47FC">
      <w:pPr>
        <w:pStyle w:val="Textoindependiente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sz w:val="22"/>
          <w:szCs w:val="22"/>
        </w:rPr>
        <w:t>El suscrito C. Armando Pinedo Martínez</w:t>
      </w:r>
      <w:r w:rsidRPr="00EE7D3E">
        <w:rPr>
          <w:rFonts w:ascii="Arial" w:hAnsi="Arial" w:cs="Arial"/>
          <w:bCs/>
          <w:sz w:val="22"/>
          <w:szCs w:val="22"/>
        </w:rPr>
        <w:t xml:space="preserve">, </w:t>
      </w:r>
      <w:r w:rsidRPr="00EE7D3E">
        <w:rPr>
          <w:rFonts w:ascii="Arial" w:hAnsi="Arial" w:cs="Arial"/>
          <w:sz w:val="22"/>
          <w:szCs w:val="22"/>
        </w:rPr>
        <w:t xml:space="preserve">Presidente Municipal de Colotlán,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 w:rsidRPr="00EE7D3E">
        <w:rPr>
          <w:rFonts w:ascii="Arial" w:hAnsi="Arial" w:cs="Arial"/>
          <w:b/>
          <w:sz w:val="22"/>
          <w:szCs w:val="22"/>
        </w:rPr>
        <w:t>CONVOCA</w:t>
      </w:r>
      <w:r w:rsidRPr="00EE7D3E">
        <w:rPr>
          <w:rFonts w:ascii="Arial" w:hAnsi="Arial" w:cs="Arial"/>
          <w:sz w:val="22"/>
          <w:szCs w:val="22"/>
        </w:rPr>
        <w:t xml:space="preserve"> a Usted para que asista a la </w:t>
      </w:r>
      <w:r>
        <w:rPr>
          <w:rFonts w:ascii="Arial" w:hAnsi="Arial" w:cs="Arial"/>
          <w:b/>
          <w:sz w:val="22"/>
          <w:szCs w:val="22"/>
        </w:rPr>
        <w:t>10</w:t>
      </w:r>
      <w:r w:rsidRPr="00EE7D3E">
        <w:rPr>
          <w:rFonts w:ascii="Arial" w:hAnsi="Arial" w:cs="Arial"/>
          <w:b/>
          <w:sz w:val="22"/>
          <w:szCs w:val="22"/>
        </w:rPr>
        <w:t xml:space="preserve">ª </w:t>
      </w:r>
      <w:r w:rsidR="006E1544">
        <w:rPr>
          <w:rFonts w:ascii="Arial" w:hAnsi="Arial" w:cs="Arial"/>
          <w:b/>
          <w:sz w:val="22"/>
          <w:szCs w:val="22"/>
        </w:rPr>
        <w:t xml:space="preserve">DECIMA </w:t>
      </w:r>
      <w:r w:rsidRPr="00EE7D3E">
        <w:rPr>
          <w:rFonts w:ascii="Arial" w:hAnsi="Arial" w:cs="Arial"/>
          <w:b/>
          <w:sz w:val="22"/>
          <w:szCs w:val="22"/>
        </w:rPr>
        <w:t xml:space="preserve">SESIÓN ORDINARIA </w:t>
      </w:r>
      <w:r w:rsidRPr="00EE7D3E">
        <w:rPr>
          <w:rFonts w:ascii="Arial" w:hAnsi="Arial" w:cs="Arial"/>
          <w:sz w:val="22"/>
          <w:szCs w:val="22"/>
        </w:rPr>
        <w:t xml:space="preserve">de este </w:t>
      </w:r>
      <w:r w:rsidRPr="00EE7D3E">
        <w:rPr>
          <w:rFonts w:ascii="Arial" w:hAnsi="Arial" w:cs="Arial"/>
          <w:b/>
          <w:sz w:val="22"/>
          <w:szCs w:val="22"/>
        </w:rPr>
        <w:t>H. AYUNTAMIENTO CONSTITUCIONAL</w:t>
      </w:r>
      <w:r w:rsidRPr="00EE7D3E">
        <w:rPr>
          <w:rFonts w:ascii="Arial" w:hAnsi="Arial" w:cs="Arial"/>
          <w:sz w:val="22"/>
          <w:szCs w:val="22"/>
        </w:rPr>
        <w:t>; misma que tendrá verificativo el día</w:t>
      </w:r>
      <w:r w:rsidRPr="00EE7D3E">
        <w:rPr>
          <w:rFonts w:ascii="Arial" w:hAnsi="Arial" w:cs="Arial"/>
          <w:bCs/>
          <w:sz w:val="22"/>
          <w:szCs w:val="22"/>
        </w:rPr>
        <w:t xml:space="preserve">  </w:t>
      </w:r>
      <w:r w:rsidRPr="00EE7D3E">
        <w:rPr>
          <w:rFonts w:ascii="Arial" w:hAnsi="Arial" w:cs="Arial"/>
          <w:b/>
          <w:bCs/>
          <w:sz w:val="22"/>
          <w:szCs w:val="22"/>
        </w:rPr>
        <w:t xml:space="preserve">JUEVES </w:t>
      </w:r>
      <w:r>
        <w:rPr>
          <w:rFonts w:ascii="Arial" w:hAnsi="Arial" w:cs="Arial"/>
          <w:b/>
          <w:bCs/>
          <w:sz w:val="22"/>
          <w:szCs w:val="22"/>
        </w:rPr>
        <w:t>28 DE ABRIL</w:t>
      </w:r>
      <w:r w:rsidRPr="00EE7D3E">
        <w:rPr>
          <w:rFonts w:ascii="Arial" w:hAnsi="Arial" w:cs="Arial"/>
          <w:b/>
          <w:bCs/>
          <w:sz w:val="22"/>
          <w:szCs w:val="22"/>
        </w:rPr>
        <w:t xml:space="preserve"> DE 2016</w:t>
      </w:r>
      <w:r w:rsidRPr="00EE7D3E">
        <w:rPr>
          <w:rFonts w:ascii="Arial" w:hAnsi="Arial" w:cs="Arial"/>
          <w:b/>
          <w:sz w:val="22"/>
          <w:szCs w:val="22"/>
        </w:rPr>
        <w:t>, en punto de las 1</w:t>
      </w:r>
      <w:r>
        <w:rPr>
          <w:rFonts w:ascii="Arial" w:hAnsi="Arial" w:cs="Arial"/>
          <w:b/>
          <w:sz w:val="22"/>
          <w:szCs w:val="22"/>
        </w:rPr>
        <w:t>1</w:t>
      </w:r>
      <w:r w:rsidRPr="00EE7D3E">
        <w:rPr>
          <w:rFonts w:ascii="Arial" w:hAnsi="Arial" w:cs="Arial"/>
          <w:b/>
          <w:sz w:val="22"/>
          <w:szCs w:val="22"/>
        </w:rPr>
        <w:t>:00 horas</w:t>
      </w:r>
      <w:r w:rsidRPr="00EE7D3E">
        <w:rPr>
          <w:rFonts w:ascii="Arial" w:hAnsi="Arial" w:cs="Arial"/>
          <w:sz w:val="22"/>
          <w:szCs w:val="22"/>
        </w:rPr>
        <w:t>, en las Instalaciones de la Sala de Cabildo, proponiendo al efecto el siguiente:</w:t>
      </w:r>
      <w:r w:rsidR="006E1544">
        <w:rPr>
          <w:rFonts w:ascii="Arial" w:hAnsi="Arial" w:cs="Arial"/>
          <w:sz w:val="22"/>
          <w:szCs w:val="22"/>
        </w:rPr>
        <w:t xml:space="preserve"> </w:t>
      </w:r>
    </w:p>
    <w:p w:rsidR="00CC47FC" w:rsidRPr="00EE7D3E" w:rsidRDefault="00CC47FC" w:rsidP="00CC47FC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:rsidR="00CC47FC" w:rsidRDefault="00CC47FC" w:rsidP="00CC47FC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ORDEN DEL DÍA</w:t>
      </w:r>
    </w:p>
    <w:p w:rsidR="009832AE" w:rsidRPr="00EE7D3E" w:rsidRDefault="009832AE" w:rsidP="00CC47FC">
      <w:pPr>
        <w:pStyle w:val="Textoindependiente"/>
        <w:jc w:val="center"/>
        <w:rPr>
          <w:rFonts w:ascii="Arial" w:hAnsi="Arial" w:cs="Arial"/>
          <w:sz w:val="22"/>
          <w:szCs w:val="22"/>
        </w:rPr>
      </w:pPr>
    </w:p>
    <w:p w:rsidR="00CC47FC" w:rsidRPr="00EE7D3E" w:rsidRDefault="00CC47FC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Lista de Asistencia y Verificación de Quórum Legal. </w:t>
      </w:r>
    </w:p>
    <w:p w:rsidR="00CC47FC" w:rsidRPr="00EE7D3E" w:rsidRDefault="00CC47FC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Instalación Legal de la Sesión. </w:t>
      </w:r>
    </w:p>
    <w:p w:rsidR="00CC47FC" w:rsidRPr="00EE7D3E" w:rsidRDefault="00CC47FC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Lectura y Aprobación del Orden del Día. </w:t>
      </w:r>
    </w:p>
    <w:p w:rsidR="00CC47FC" w:rsidRDefault="00CC47FC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Lectura y Aprobación del Acta de la Sesión Ordinaria Anterior.</w:t>
      </w:r>
    </w:p>
    <w:p w:rsidR="006E1544" w:rsidRDefault="00B63E10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Aprobación del nuevo R</w:t>
      </w:r>
      <w:r w:rsidR="00841385">
        <w:rPr>
          <w:sz w:val="22"/>
          <w:szCs w:val="22"/>
        </w:rPr>
        <w:t xml:space="preserve">eglamento </w:t>
      </w:r>
      <w:r>
        <w:rPr>
          <w:sz w:val="22"/>
          <w:szCs w:val="22"/>
        </w:rPr>
        <w:t xml:space="preserve">Integral </w:t>
      </w:r>
      <w:r w:rsidR="00841385">
        <w:rPr>
          <w:sz w:val="22"/>
          <w:szCs w:val="22"/>
        </w:rPr>
        <w:t>de SAPASCO 2016</w:t>
      </w:r>
      <w:r>
        <w:rPr>
          <w:sz w:val="22"/>
          <w:szCs w:val="22"/>
        </w:rPr>
        <w:t>.</w:t>
      </w:r>
    </w:p>
    <w:p w:rsidR="006E1544" w:rsidRDefault="006E1544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Aprobación de </w:t>
      </w:r>
      <w:r w:rsidR="009832AE">
        <w:rPr>
          <w:sz w:val="22"/>
          <w:szCs w:val="22"/>
        </w:rPr>
        <w:t xml:space="preserve">Proyecto de Acción Urbanística </w:t>
      </w:r>
      <w:r>
        <w:rPr>
          <w:sz w:val="22"/>
          <w:szCs w:val="22"/>
        </w:rPr>
        <w:t xml:space="preserve">“Los Naranjos III”. </w:t>
      </w:r>
    </w:p>
    <w:p w:rsidR="009832AE" w:rsidRPr="00B63E10" w:rsidRDefault="009832AE" w:rsidP="00B63E10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Designación de Juez Municipal.</w:t>
      </w:r>
    </w:p>
    <w:p w:rsidR="00841385" w:rsidRDefault="009832AE" w:rsidP="00841385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Autorización para la creación de una plaza laboral administrativa ante la Secretaria de Relaciones Exteriores Delegación Jalisco. </w:t>
      </w:r>
    </w:p>
    <w:p w:rsidR="00A3696B" w:rsidRPr="00841385" w:rsidRDefault="00A3696B" w:rsidP="00841385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841385">
        <w:rPr>
          <w:sz w:val="22"/>
          <w:szCs w:val="22"/>
        </w:rPr>
        <w:t>Aprobación de modificación al Plan de Desarrollo Municipal.</w:t>
      </w:r>
    </w:p>
    <w:p w:rsidR="00A3696B" w:rsidRDefault="00A3696B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Ratificación de donación de terreno para la Escuela Preparatoria Regional de Colotlán, Jalisco. </w:t>
      </w:r>
    </w:p>
    <w:p w:rsidR="00841385" w:rsidRDefault="00841385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Aprobación y ejecución de obras 3 x</w:t>
      </w:r>
      <w:r w:rsidR="00B63E1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 para migrantes. </w:t>
      </w:r>
    </w:p>
    <w:p w:rsidR="00841385" w:rsidRDefault="00841385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Aprobación y ejecución de obras Fondo de Aportaciones para la Infraestructura Social (FAIS</w:t>
      </w:r>
      <w:r w:rsidR="00B63E10">
        <w:rPr>
          <w:sz w:val="22"/>
          <w:szCs w:val="22"/>
        </w:rPr>
        <w:t xml:space="preserve"> 2015</w:t>
      </w:r>
      <w:r>
        <w:rPr>
          <w:sz w:val="22"/>
          <w:szCs w:val="22"/>
        </w:rPr>
        <w:t>).</w:t>
      </w:r>
    </w:p>
    <w:p w:rsidR="00B63E10" w:rsidRPr="00B63E10" w:rsidRDefault="00B63E10" w:rsidP="00B63E10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Aprobación y ejecución de obras Fondo de Aportaciones para la Infraestructura Social (FAIS 2016).</w:t>
      </w:r>
    </w:p>
    <w:p w:rsidR="00841385" w:rsidRDefault="00841385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Aprobación y ejecución de obras Fondo para el Fortalecimiento de la Infraestructura Estatal y Municipal (FORTALECE 2016). </w:t>
      </w:r>
    </w:p>
    <w:p w:rsidR="00273F16" w:rsidRDefault="00273F16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Aprobación subdivisiones de terreno fraccionamiento pastor 2. </w:t>
      </w:r>
    </w:p>
    <w:p w:rsidR="00B63E10" w:rsidRPr="00EE7D3E" w:rsidRDefault="00B63E10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Aprobación de Giros Restringidos.</w:t>
      </w:r>
    </w:p>
    <w:p w:rsidR="00CC47FC" w:rsidRPr="00EE7D3E" w:rsidRDefault="00CC47FC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Puntos varios</w:t>
      </w:r>
      <w:r w:rsidR="00841385">
        <w:rPr>
          <w:sz w:val="22"/>
          <w:szCs w:val="22"/>
        </w:rPr>
        <w:t>.</w:t>
      </w:r>
    </w:p>
    <w:p w:rsidR="00CC47FC" w:rsidRPr="00EE7D3E" w:rsidRDefault="00CC47FC" w:rsidP="00CC47FC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Clausura de la sesión</w:t>
      </w:r>
      <w:r w:rsidR="00B63E10">
        <w:rPr>
          <w:sz w:val="22"/>
          <w:szCs w:val="22"/>
        </w:rPr>
        <w:t>.</w:t>
      </w:r>
    </w:p>
    <w:p w:rsidR="00CC47FC" w:rsidRPr="00EE7D3E" w:rsidRDefault="00CC47FC" w:rsidP="00CC47FC">
      <w:pPr>
        <w:jc w:val="both"/>
        <w:rPr>
          <w:rFonts w:ascii="Arial" w:hAnsi="Arial" w:cs="Arial"/>
          <w:sz w:val="22"/>
          <w:szCs w:val="22"/>
        </w:rPr>
      </w:pPr>
    </w:p>
    <w:p w:rsidR="00CC47FC" w:rsidRDefault="00CC47FC" w:rsidP="00CC47FC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sz w:val="22"/>
          <w:szCs w:val="22"/>
        </w:rPr>
        <w:t xml:space="preserve">Sin más queda la anterior notificación para los efectos legales a que tenga lugar en base a las responsabilidades descritas en la Ley del Gobierno y la Administración Pública Municipal del Estado de Jalisco. </w:t>
      </w:r>
    </w:p>
    <w:p w:rsidR="00AC2643" w:rsidRDefault="00AC2643" w:rsidP="00CC47FC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AC2643" w:rsidRPr="00EE7D3E" w:rsidRDefault="00AC2643" w:rsidP="00CC47FC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CC47FC" w:rsidRPr="00EE7D3E" w:rsidRDefault="00CC47FC" w:rsidP="00CC47FC">
      <w:pPr>
        <w:jc w:val="both"/>
        <w:rPr>
          <w:rFonts w:ascii="Arial" w:hAnsi="Arial" w:cs="Arial"/>
          <w:sz w:val="22"/>
          <w:szCs w:val="22"/>
        </w:rPr>
      </w:pP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>A t e n t a m e n t e:</w:t>
      </w: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  <w:r w:rsidRPr="00EE7D3E">
        <w:rPr>
          <w:rFonts w:ascii="Arial" w:hAnsi="Arial" w:cs="Arial"/>
          <w:b/>
          <w:i/>
        </w:rPr>
        <w:t>“Trabajando Juntos Podemos”</w:t>
      </w: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</w:p>
    <w:p w:rsidR="00CC47FC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</w:t>
      </w:r>
    </w:p>
    <w:p w:rsidR="00273F16" w:rsidRDefault="00CC47FC" w:rsidP="00273F16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C. </w:t>
      </w:r>
      <w:r w:rsidR="00273F16">
        <w:rPr>
          <w:rFonts w:ascii="Arial" w:hAnsi="Arial" w:cs="Arial"/>
          <w:b/>
        </w:rPr>
        <w:t>Salvador Alejandro Gordiano Pinedo.</w:t>
      </w:r>
    </w:p>
    <w:p w:rsidR="00CC47FC" w:rsidRDefault="00273F16" w:rsidP="00273F16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Secretario General del H. Ayuntamiento </w:t>
      </w:r>
      <w:r w:rsidR="00CC47FC" w:rsidRPr="00EE7D3E">
        <w:rPr>
          <w:rFonts w:ascii="Arial" w:hAnsi="Arial" w:cs="Arial"/>
          <w:b/>
        </w:rPr>
        <w:t xml:space="preserve">de </w:t>
      </w:r>
      <w:r w:rsidR="00CC47FC">
        <w:rPr>
          <w:rFonts w:ascii="Arial" w:hAnsi="Arial" w:cs="Arial"/>
          <w:b/>
        </w:rPr>
        <w:t>Colotlán, Jalisco</w:t>
      </w:r>
      <w:r>
        <w:rPr>
          <w:rFonts w:ascii="Arial" w:hAnsi="Arial" w:cs="Arial"/>
          <w:b/>
        </w:rPr>
        <w:t>.</w:t>
      </w: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Administración 2015-2018</w:t>
      </w:r>
      <w:r w:rsidR="00273F16">
        <w:rPr>
          <w:rFonts w:ascii="Arial" w:hAnsi="Arial" w:cs="Arial"/>
          <w:b/>
        </w:rPr>
        <w:t>.</w:t>
      </w:r>
    </w:p>
    <w:p w:rsidR="00BE41CE" w:rsidRDefault="00BE41CE"/>
    <w:sectPr w:rsidR="00BE41CE" w:rsidSect="009832AE">
      <w:headerReference w:type="default" r:id="rId8"/>
      <w:foot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883" w:rsidRDefault="00D70883" w:rsidP="00083DF0">
      <w:r>
        <w:separator/>
      </w:r>
    </w:p>
  </w:endnote>
  <w:endnote w:type="continuationSeparator" w:id="0">
    <w:p w:rsidR="00D70883" w:rsidRDefault="00D70883" w:rsidP="0008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F0" w:rsidRDefault="00083DF0" w:rsidP="006E1544">
    <w:pPr>
      <w:pStyle w:val="Piedepgina"/>
      <w:tabs>
        <w:tab w:val="clear" w:pos="4419"/>
        <w:tab w:val="clear" w:pos="8838"/>
        <w:tab w:val="left" w:pos="1402"/>
      </w:tabs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ED0608C" wp14:editId="5B14AA0F">
          <wp:simplePos x="0" y="0"/>
          <wp:positionH relativeFrom="margin">
            <wp:posOffset>-1063625</wp:posOffset>
          </wp:positionH>
          <wp:positionV relativeFrom="bottomMargin">
            <wp:posOffset>-685800</wp:posOffset>
          </wp:positionV>
          <wp:extent cx="7762875" cy="763905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883" w:rsidRDefault="00D70883" w:rsidP="00083DF0">
      <w:r>
        <w:separator/>
      </w:r>
    </w:p>
  </w:footnote>
  <w:footnote w:type="continuationSeparator" w:id="0">
    <w:p w:rsidR="00D70883" w:rsidRDefault="00D70883" w:rsidP="00083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F0" w:rsidRDefault="00083D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B224CE7" wp14:editId="6DED2C7B">
          <wp:simplePos x="0" y="0"/>
          <wp:positionH relativeFrom="margin">
            <wp:align>left</wp:align>
          </wp:positionH>
          <wp:positionV relativeFrom="margin">
            <wp:posOffset>-775970</wp:posOffset>
          </wp:positionV>
          <wp:extent cx="1981200" cy="951753"/>
          <wp:effectExtent l="0" t="0" r="0" b="127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95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FC"/>
    <w:rsid w:val="00083DF0"/>
    <w:rsid w:val="00273F16"/>
    <w:rsid w:val="004B2787"/>
    <w:rsid w:val="006E1544"/>
    <w:rsid w:val="007444B6"/>
    <w:rsid w:val="00841385"/>
    <w:rsid w:val="008563AE"/>
    <w:rsid w:val="009832AE"/>
    <w:rsid w:val="00A3696B"/>
    <w:rsid w:val="00AC2643"/>
    <w:rsid w:val="00B63E10"/>
    <w:rsid w:val="00BE41CE"/>
    <w:rsid w:val="00CC47FC"/>
    <w:rsid w:val="00D7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C47FC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47F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C47FC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CC47F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9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96B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C47FC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47F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C47FC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CC47F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9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96B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Alejandro Castañeda</cp:lastModifiedBy>
  <cp:revision>2</cp:revision>
  <cp:lastPrinted>2016-04-26T20:11:00Z</cp:lastPrinted>
  <dcterms:created xsi:type="dcterms:W3CDTF">2016-04-26T17:14:00Z</dcterms:created>
  <dcterms:modified xsi:type="dcterms:W3CDTF">2016-06-30T17:10:00Z</dcterms:modified>
</cp:coreProperties>
</file>