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CD" w:rsidRDefault="002950CD" w:rsidP="00D30E09">
      <w:pPr>
        <w:pStyle w:val="Textoindependiente"/>
        <w:rPr>
          <w:rFonts w:asciiTheme="minorHAnsi" w:hAnsiTheme="minorHAnsi" w:cs="Arial"/>
          <w:b/>
          <w:color w:val="000000" w:themeColor="text1"/>
        </w:rPr>
      </w:pPr>
    </w:p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716A33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No. Oficio.- </w:t>
      </w:r>
      <w:r w:rsidR="007225F2">
        <w:rPr>
          <w:rFonts w:ascii="Arial" w:hAnsi="Arial" w:cs="Arial"/>
          <w:b/>
          <w:color w:val="000000" w:themeColor="text1"/>
        </w:rPr>
        <w:t>1168</w:t>
      </w:r>
      <w:r w:rsidR="00C171AC" w:rsidRPr="00716A33">
        <w:rPr>
          <w:rFonts w:ascii="Arial" w:hAnsi="Arial" w:cs="Arial"/>
          <w:b/>
          <w:color w:val="000000" w:themeColor="text1"/>
        </w:rPr>
        <w:t>/2017</w:t>
      </w:r>
    </w:p>
    <w:p w:rsidR="00CC47FC" w:rsidRPr="00716A33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Colotlán, Jalisco, a </w:t>
      </w:r>
      <w:r w:rsidR="007225F2">
        <w:rPr>
          <w:rFonts w:ascii="Arial" w:hAnsi="Arial" w:cs="Arial"/>
          <w:b/>
          <w:color w:val="000000" w:themeColor="text1"/>
          <w:sz w:val="24"/>
          <w:szCs w:val="24"/>
        </w:rPr>
        <w:t xml:space="preserve">27 de </w:t>
      </w:r>
      <w:proofErr w:type="gramStart"/>
      <w:r w:rsidR="007225F2">
        <w:rPr>
          <w:rFonts w:ascii="Arial" w:hAnsi="Arial" w:cs="Arial"/>
          <w:b/>
          <w:color w:val="000000" w:themeColor="text1"/>
          <w:sz w:val="24"/>
          <w:szCs w:val="24"/>
        </w:rPr>
        <w:t>Junio</w:t>
      </w:r>
      <w:proofErr w:type="gramEnd"/>
      <w:r w:rsidR="00C171AC" w:rsidRPr="00716A33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25F2" w:rsidRPr="00716A33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C3E06" w:rsidRPr="00716A33" w:rsidRDefault="003C3E06" w:rsidP="00061C63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B023C" w:rsidRPr="00E9428D">
        <w:rPr>
          <w:rFonts w:ascii="Arial" w:hAnsi="Arial" w:cs="Arial"/>
          <w:b/>
          <w:noProof/>
          <w:color w:val="000000" w:themeColor="text1"/>
        </w:rPr>
        <w:t>C. Armando Pinedo Martínez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B023C" w:rsidRPr="00E9428D">
        <w:rPr>
          <w:rFonts w:ascii="Arial" w:hAnsi="Arial" w:cs="Arial"/>
          <w:b/>
          <w:noProof/>
          <w:color w:val="000000" w:themeColor="text1"/>
        </w:rPr>
        <w:t>Presidente Municipal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B023C" w:rsidRPr="00E9428D">
        <w:rPr>
          <w:rFonts w:ascii="Arial" w:hAnsi="Arial" w:cs="Arial"/>
          <w:b/>
          <w:noProof/>
          <w:color w:val="000000" w:themeColor="text1"/>
        </w:rPr>
        <w:t>Dom. Paseo No. 60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fldChar w:fldCharType="begin"/>
      </w:r>
      <w:r w:rsidRPr="00716A33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716A33">
        <w:rPr>
          <w:rFonts w:ascii="Arial" w:hAnsi="Arial" w:cs="Arial"/>
          <w:b/>
          <w:color w:val="000000" w:themeColor="text1"/>
        </w:rPr>
        <w:fldChar w:fldCharType="separate"/>
      </w:r>
      <w:r w:rsidR="003B023C" w:rsidRPr="00E9428D">
        <w:rPr>
          <w:rFonts w:ascii="Arial" w:hAnsi="Arial" w:cs="Arial"/>
          <w:b/>
          <w:noProof/>
          <w:color w:val="000000" w:themeColor="text1"/>
        </w:rPr>
        <w:t>Colotlán, Jal.</w:t>
      </w:r>
      <w:r w:rsidRPr="00716A33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716A33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P r e s e n t e:</w:t>
      </w:r>
    </w:p>
    <w:p w:rsidR="00162EBD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7225F2" w:rsidRPr="00716A33" w:rsidRDefault="007225F2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246A15" w:rsidRPr="00716A33" w:rsidRDefault="00162EBD" w:rsidP="00716A33">
      <w:pPr>
        <w:jc w:val="both"/>
        <w:rPr>
          <w:rFonts w:ascii="Arial" w:hAnsi="Arial" w:cs="Arial"/>
          <w:color w:val="000000" w:themeColor="text1"/>
          <w:lang w:val="es-MX"/>
        </w:rPr>
      </w:pPr>
      <w:r w:rsidRPr="00716A33">
        <w:rPr>
          <w:rFonts w:ascii="Arial" w:hAnsi="Arial" w:cs="Arial"/>
          <w:color w:val="000000" w:themeColor="text1"/>
        </w:rPr>
        <w:t xml:space="preserve">     </w:t>
      </w:r>
      <w:r w:rsidR="00CC47FC" w:rsidRPr="00716A33">
        <w:rPr>
          <w:rFonts w:ascii="Arial" w:hAnsi="Arial" w:cs="Arial"/>
          <w:color w:val="000000" w:themeColor="text1"/>
        </w:rPr>
        <w:t>El suscrito C. Armando Pinedo Martínez</w:t>
      </w:r>
      <w:r w:rsidR="00CC47FC" w:rsidRPr="00716A33">
        <w:rPr>
          <w:rFonts w:ascii="Arial" w:hAnsi="Arial" w:cs="Arial"/>
          <w:bCs/>
          <w:color w:val="000000" w:themeColor="text1"/>
        </w:rPr>
        <w:t xml:space="preserve">, </w:t>
      </w:r>
      <w:r w:rsidR="00CC47FC" w:rsidRPr="00716A33">
        <w:rPr>
          <w:rFonts w:ascii="Arial" w:hAnsi="Arial" w:cs="Arial"/>
          <w:color w:val="000000" w:themeColor="text1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716A33">
        <w:rPr>
          <w:rFonts w:ascii="Arial" w:hAnsi="Arial" w:cs="Arial"/>
          <w:b/>
          <w:color w:val="000000" w:themeColor="text1"/>
        </w:rPr>
        <w:t>CONVOCA</w:t>
      </w:r>
      <w:r w:rsidR="00CC47FC" w:rsidRPr="00716A33">
        <w:rPr>
          <w:rFonts w:ascii="Arial" w:hAnsi="Arial" w:cs="Arial"/>
          <w:color w:val="000000" w:themeColor="text1"/>
        </w:rPr>
        <w:t xml:space="preserve"> a Usted para que asista a la </w:t>
      </w:r>
      <w:r w:rsidR="007225F2">
        <w:rPr>
          <w:rFonts w:ascii="Arial" w:hAnsi="Arial" w:cs="Arial"/>
          <w:b/>
          <w:color w:val="000000" w:themeColor="text1"/>
          <w:lang w:val="es-MX"/>
        </w:rPr>
        <w:t>24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ª </w:t>
      </w:r>
      <w:r w:rsidR="00246A15" w:rsidRPr="00716A33">
        <w:rPr>
          <w:rFonts w:ascii="Arial" w:hAnsi="Arial" w:cs="Arial"/>
          <w:b/>
          <w:color w:val="000000" w:themeColor="text1"/>
          <w:lang w:val="es-MX"/>
        </w:rPr>
        <w:t>VIGÉSIMA</w:t>
      </w:r>
      <w:r w:rsidR="009B6C3B" w:rsidRPr="00716A33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="007225F2">
        <w:rPr>
          <w:rFonts w:ascii="Arial" w:hAnsi="Arial" w:cs="Arial"/>
          <w:b/>
          <w:color w:val="000000" w:themeColor="text1"/>
          <w:lang w:val="es-MX"/>
        </w:rPr>
        <w:t>CUARTA</w:t>
      </w:r>
      <w:r w:rsidR="00FF4CD2">
        <w:rPr>
          <w:rFonts w:ascii="Arial" w:hAnsi="Arial" w:cs="Arial"/>
          <w:b/>
          <w:color w:val="000000" w:themeColor="text1"/>
          <w:lang w:val="es-MX"/>
        </w:rPr>
        <w:t xml:space="preserve"> </w:t>
      </w:r>
      <w:r w:rsidRPr="00716A33">
        <w:rPr>
          <w:rFonts w:ascii="Arial" w:hAnsi="Arial" w:cs="Arial"/>
          <w:b/>
          <w:color w:val="000000" w:themeColor="text1"/>
          <w:lang w:val="es-MX"/>
        </w:rPr>
        <w:t xml:space="preserve">SESIÓN ORDINARIA </w:t>
      </w:r>
      <w:r w:rsidRPr="00716A33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716A33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716A33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716A33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7225F2">
        <w:rPr>
          <w:rFonts w:ascii="Arial" w:hAnsi="Arial" w:cs="Arial"/>
          <w:b/>
          <w:bCs/>
          <w:color w:val="000000" w:themeColor="text1"/>
          <w:lang w:val="es-MX"/>
        </w:rPr>
        <w:t>JUEVES 29 DE JUNIO</w:t>
      </w:r>
      <w:r w:rsidR="007225F2">
        <w:rPr>
          <w:rFonts w:ascii="Arial" w:hAnsi="Arial" w:cs="Arial"/>
          <w:b/>
          <w:color w:val="000000" w:themeColor="text1"/>
          <w:lang w:val="es-MX"/>
        </w:rPr>
        <w:t>, a las 09</w:t>
      </w:r>
      <w:r w:rsidR="001E4F44" w:rsidRPr="00716A33">
        <w:rPr>
          <w:rFonts w:ascii="Arial" w:hAnsi="Arial" w:cs="Arial"/>
          <w:b/>
          <w:color w:val="000000" w:themeColor="text1"/>
          <w:lang w:val="es-MX"/>
        </w:rPr>
        <w:t>:0</w:t>
      </w:r>
      <w:r w:rsidRPr="00716A33">
        <w:rPr>
          <w:rFonts w:ascii="Arial" w:hAnsi="Arial" w:cs="Arial"/>
          <w:b/>
          <w:color w:val="000000" w:themeColor="text1"/>
          <w:lang w:val="es-MX"/>
        </w:rPr>
        <w:t>0 horas,</w:t>
      </w:r>
      <w:r w:rsidRPr="00716A33">
        <w:rPr>
          <w:rFonts w:ascii="Arial" w:hAnsi="Arial" w:cs="Arial"/>
          <w:color w:val="000000" w:themeColor="text1"/>
          <w:lang w:val="es-MX"/>
        </w:rPr>
        <w:t xml:space="preserve"> en las Instalaciones de la Sala de Cabildo, proponiendo al efecto el siguiente: </w:t>
      </w:r>
    </w:p>
    <w:p w:rsidR="00716A33" w:rsidRDefault="00716A33" w:rsidP="00716A33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075170" w:rsidRPr="007225F2" w:rsidRDefault="00CC47FC" w:rsidP="007225F2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716A33">
        <w:rPr>
          <w:rFonts w:ascii="Arial" w:hAnsi="Arial" w:cs="Arial"/>
          <w:b/>
          <w:color w:val="000000" w:themeColor="text1"/>
        </w:rPr>
        <w:t>ORDEN DEL DÍA</w:t>
      </w:r>
    </w:p>
    <w:p w:rsidR="007225F2" w:rsidRPr="007225F2" w:rsidRDefault="007225F2" w:rsidP="007225F2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225F2">
        <w:rPr>
          <w:rFonts w:ascii="Arial" w:hAnsi="Arial" w:cs="Arial"/>
          <w:b/>
          <w:lang w:eastAsia="es-MX"/>
        </w:rPr>
        <w:t>Lista de asistencia.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225F2">
        <w:rPr>
          <w:rFonts w:ascii="Arial" w:hAnsi="Arial" w:cs="Arial"/>
          <w:b/>
          <w:lang w:eastAsia="es-MX"/>
        </w:rPr>
        <w:t>Instalación legal de la sesión.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7225F2">
        <w:rPr>
          <w:rFonts w:ascii="Arial" w:hAnsi="Arial" w:cs="Arial"/>
          <w:b/>
          <w:lang w:eastAsia="es-MX"/>
        </w:rPr>
        <w:t>Lectura y aprobación del orden del día.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hAnsi="Arial" w:cs="Arial"/>
          <w:b/>
          <w:lang w:eastAsia="es-MX"/>
        </w:rPr>
        <w:t xml:space="preserve">Lectura y aprobación del acta número 8a Extraordinaria. 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hAnsi="Arial" w:cs="Arial"/>
          <w:b/>
          <w:lang w:eastAsia="es-MX"/>
        </w:rPr>
        <w:t>Autorización para ejercer el 3% de gastos indirectos del FAIS 2017, en arrendamiento de equipo de transporte para la verificación y seguimiento de obras y acciones realizadas con recursos del FAIS.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hAnsi="Arial" w:cs="Arial"/>
          <w:b/>
          <w:lang w:eastAsia="es-MX"/>
        </w:rPr>
        <w:t>Ratificación del consejo de giros restringidos.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hAnsi="Arial" w:cs="Arial"/>
          <w:b/>
          <w:lang w:eastAsia="es-MX"/>
        </w:rPr>
        <w:t>Asuntos del consejo de giros restringidos.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eastAsia="Calibri" w:hAnsi="Arial" w:cs="Arial"/>
          <w:b/>
          <w:color w:val="000000"/>
        </w:rPr>
        <w:t>Asuntos varios.</w:t>
      </w:r>
    </w:p>
    <w:p w:rsidR="007225F2" w:rsidRPr="007225F2" w:rsidRDefault="007225F2" w:rsidP="007225F2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225F2">
        <w:rPr>
          <w:rFonts w:ascii="Arial" w:eastAsia="Calibri" w:hAnsi="Arial" w:cs="Arial"/>
          <w:b/>
          <w:color w:val="000000"/>
        </w:rPr>
        <w:t>Clausura de la sesión.</w:t>
      </w:r>
    </w:p>
    <w:p w:rsidR="007225F2" w:rsidRDefault="007225F2" w:rsidP="001A2BBC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7225F2" w:rsidRDefault="007225F2" w:rsidP="001A2BBC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A450F4" w:rsidRPr="00716A33" w:rsidRDefault="00CC47FC" w:rsidP="001A2BBC">
      <w:pPr>
        <w:ind w:firstLine="360"/>
        <w:jc w:val="both"/>
        <w:rPr>
          <w:rFonts w:ascii="Arial" w:hAnsi="Arial" w:cs="Arial"/>
          <w:color w:val="000000" w:themeColor="text1"/>
        </w:rPr>
      </w:pPr>
      <w:r w:rsidRPr="00716A33">
        <w:rPr>
          <w:rFonts w:ascii="Arial" w:hAnsi="Arial" w:cs="Arial"/>
          <w:color w:val="000000" w:themeColor="text1"/>
        </w:rPr>
        <w:t>Sin más</w:t>
      </w:r>
      <w:r w:rsidR="00A450F4" w:rsidRPr="00716A33">
        <w:rPr>
          <w:rFonts w:ascii="Arial" w:hAnsi="Arial" w:cs="Arial"/>
          <w:color w:val="000000" w:themeColor="text1"/>
        </w:rPr>
        <w:t>,</w:t>
      </w:r>
      <w:r w:rsidRPr="00716A33">
        <w:rPr>
          <w:rFonts w:ascii="Arial" w:hAnsi="Arial" w:cs="Arial"/>
          <w:color w:val="000000" w:themeColor="text1"/>
        </w:rPr>
        <w:t xml:space="preserve"> queda la anterior notificación para los efectos legales a que tenga lugar en base a las responsabilidades descritas en la Ley del Gobierno y la Administración Pública Municipal</w:t>
      </w:r>
      <w:r w:rsidR="001A2BBC" w:rsidRPr="00716A33">
        <w:rPr>
          <w:rFonts w:ascii="Arial" w:hAnsi="Arial" w:cs="Arial"/>
          <w:color w:val="000000" w:themeColor="text1"/>
        </w:rPr>
        <w:t xml:space="preserve"> del Estado de Jalisco. </w:t>
      </w:r>
    </w:p>
    <w:p w:rsidR="003C05C8" w:rsidRDefault="003C05C8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716A33" w:rsidRDefault="00716A33" w:rsidP="00716A3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7225F2" w:rsidRPr="00BF4FE9" w:rsidRDefault="007225F2" w:rsidP="00716A33">
      <w:pPr>
        <w:pStyle w:val="Sinespaciado"/>
        <w:rPr>
          <w:rFonts w:cs="Arial"/>
          <w:b/>
          <w:color w:val="000000" w:themeColor="text1"/>
          <w:sz w:val="24"/>
          <w:szCs w:val="24"/>
        </w:rPr>
      </w:pPr>
    </w:p>
    <w:p w:rsidR="00CC47FC" w:rsidRPr="00BF4FE9" w:rsidRDefault="00CC47F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A t e n t a m e n t e:</w:t>
      </w:r>
      <w:bookmarkStart w:id="0" w:name="_GoBack"/>
      <w:bookmarkEnd w:id="0"/>
    </w:p>
    <w:p w:rsidR="00D33FE0" w:rsidRPr="00485F5C" w:rsidRDefault="00061C63" w:rsidP="00D33FE0">
      <w:pPr>
        <w:jc w:val="center"/>
        <w:rPr>
          <w:rFonts w:eastAsia="Calibri" w:cs="Arial"/>
          <w:i/>
        </w:rPr>
      </w:pPr>
      <w:r w:rsidRPr="00BF4FE9">
        <w:rPr>
          <w:rFonts w:cs="Arial"/>
          <w:i/>
          <w:color w:val="000000" w:themeColor="text1"/>
        </w:rPr>
        <w:t>“</w:t>
      </w:r>
      <w:r w:rsidR="00D33FE0">
        <w:rPr>
          <w:rFonts w:eastAsia="Calibri" w:cs="Arial"/>
          <w:i/>
        </w:rPr>
        <w:t>“</w:t>
      </w:r>
      <w:r w:rsidR="00D33FE0" w:rsidRPr="00D879E9">
        <w:rPr>
          <w:rFonts w:eastAsia="Calibri" w:cs="Arial"/>
          <w:i/>
        </w:rPr>
        <w:t xml:space="preserve">2017 </w:t>
      </w:r>
      <w:r w:rsidR="00D33FE0" w:rsidRPr="00D879E9">
        <w:rPr>
          <w:i/>
        </w:rPr>
        <w:t>Año del Centenario de la Promulgación de la Constitución Política de los Estados Unidos Mexicanos, de la Constitución Política del Estado Libre y Soberano de Jalis</w:t>
      </w:r>
      <w:r w:rsidR="00D33FE0">
        <w:rPr>
          <w:i/>
        </w:rPr>
        <w:t>co y del Natalicio de Juan Rulfo</w:t>
      </w:r>
      <w:r w:rsidR="00D33FE0" w:rsidRPr="00485F5C">
        <w:rPr>
          <w:rFonts w:eastAsia="Calibri" w:cs="Arial"/>
          <w:i/>
        </w:rPr>
        <w:t>”</w:t>
      </w:r>
    </w:p>
    <w:p w:rsidR="00CC47FC" w:rsidRDefault="00CC47FC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195DD6" w:rsidRDefault="00195DD6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D33FE0" w:rsidRPr="00BF4FE9" w:rsidRDefault="00D33FE0" w:rsidP="00CC47FC">
      <w:pPr>
        <w:pStyle w:val="Sinespaciado"/>
        <w:jc w:val="center"/>
        <w:rPr>
          <w:rFonts w:cs="Arial"/>
          <w:i/>
          <w:color w:val="000000" w:themeColor="text1"/>
          <w:sz w:val="24"/>
          <w:szCs w:val="24"/>
        </w:rPr>
      </w:pPr>
    </w:p>
    <w:p w:rsidR="00CC47FC" w:rsidRPr="00BF4FE9" w:rsidRDefault="00CC47FC" w:rsidP="001A2BBC">
      <w:pPr>
        <w:pStyle w:val="Sinespaciado"/>
        <w:rPr>
          <w:rFonts w:cs="Arial"/>
          <w:b/>
          <w:i/>
          <w:color w:val="000000" w:themeColor="text1"/>
          <w:sz w:val="24"/>
          <w:szCs w:val="24"/>
        </w:rPr>
      </w:pPr>
    </w:p>
    <w:p w:rsidR="00CC47FC" w:rsidRPr="00BF4FE9" w:rsidRDefault="001A2BBC" w:rsidP="00CC47FC">
      <w:pPr>
        <w:pStyle w:val="Sinespaciado"/>
        <w:jc w:val="center"/>
        <w:rPr>
          <w:rFonts w:cs="Arial"/>
          <w:b/>
          <w:color w:val="000000" w:themeColor="text1"/>
          <w:sz w:val="24"/>
          <w:szCs w:val="24"/>
        </w:rPr>
      </w:pPr>
      <w:r w:rsidRPr="00BF4FE9">
        <w:rPr>
          <w:rFonts w:cs="Arial"/>
          <w:b/>
          <w:color w:val="000000" w:themeColor="text1"/>
          <w:sz w:val="24"/>
          <w:szCs w:val="24"/>
        </w:rPr>
        <w:t>_____</w:t>
      </w:r>
      <w:r w:rsidR="00CC47FC" w:rsidRPr="00BF4FE9">
        <w:rPr>
          <w:rFonts w:cs="Arial"/>
          <w:b/>
          <w:color w:val="000000" w:themeColor="text1"/>
          <w:sz w:val="24"/>
          <w:szCs w:val="24"/>
        </w:rPr>
        <w:t>__________________</w:t>
      </w:r>
      <w:r w:rsidRPr="00BF4FE9">
        <w:rPr>
          <w:rFonts w:cs="Arial"/>
          <w:b/>
          <w:color w:val="000000" w:themeColor="text1"/>
          <w:sz w:val="24"/>
          <w:szCs w:val="24"/>
        </w:rPr>
        <w:t>____</w:t>
      </w:r>
    </w:p>
    <w:p w:rsidR="00162EBD" w:rsidRPr="00BF4FE9" w:rsidRDefault="007225F2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hAnsiTheme="minorHAnsi" w:cs="Arial"/>
          <w:b/>
          <w:color w:val="000000" w:themeColor="text1"/>
        </w:rPr>
        <w:t>I.Q. VÍCTOR ÁLVAREZ DE LA TORRE</w:t>
      </w:r>
    </w:p>
    <w:p w:rsidR="00162EBD" w:rsidRDefault="007225F2" w:rsidP="00162EBD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SECRETARIO GENERAL DEL H. AYUNTAMIENTO</w:t>
      </w:r>
    </w:p>
    <w:p w:rsidR="00BE41CE" w:rsidRDefault="007225F2" w:rsidP="00716A33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 w:rsidRPr="00BF4FE9"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ADMINISTRACIÓN 2015-2018</w:t>
      </w:r>
    </w:p>
    <w:p w:rsidR="007225F2" w:rsidRPr="00BF4FE9" w:rsidRDefault="007225F2" w:rsidP="007225F2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  <w:r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  <w:t>COLOTLÁN, JALISCO</w:t>
      </w:r>
    </w:p>
    <w:p w:rsidR="007225F2" w:rsidRPr="00BF4FE9" w:rsidRDefault="007225F2" w:rsidP="00716A33">
      <w:pPr>
        <w:jc w:val="center"/>
        <w:rPr>
          <w:rFonts w:asciiTheme="minorHAnsi" w:eastAsiaTheme="minorEastAsia" w:hAnsiTheme="minorHAnsi" w:cs="Arial"/>
          <w:b/>
          <w:color w:val="000000" w:themeColor="text1"/>
          <w:lang w:val="es-MX" w:eastAsia="es-MX"/>
        </w:rPr>
      </w:pPr>
    </w:p>
    <w:sectPr w:rsidR="007225F2" w:rsidRPr="00BF4FE9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3B" w:rsidRDefault="00EE573B" w:rsidP="00083DF0">
      <w:r>
        <w:separator/>
      </w:r>
    </w:p>
  </w:endnote>
  <w:endnote w:type="continuationSeparator" w:id="0">
    <w:p w:rsidR="00EE573B" w:rsidRDefault="00EE573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3B" w:rsidRDefault="00EE573B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3B" w:rsidRDefault="00EE573B" w:rsidP="00083DF0">
      <w:r>
        <w:separator/>
      </w:r>
    </w:p>
  </w:footnote>
  <w:footnote w:type="continuationSeparator" w:id="0">
    <w:p w:rsidR="00EE573B" w:rsidRDefault="00EE573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75170"/>
    <w:rsid w:val="00083DF0"/>
    <w:rsid w:val="000A0490"/>
    <w:rsid w:val="000C680B"/>
    <w:rsid w:val="0015626F"/>
    <w:rsid w:val="00162EBD"/>
    <w:rsid w:val="00195DD6"/>
    <w:rsid w:val="001A166E"/>
    <w:rsid w:val="001A2BBC"/>
    <w:rsid w:val="001D606C"/>
    <w:rsid w:val="001E4F44"/>
    <w:rsid w:val="001F729A"/>
    <w:rsid w:val="00246A15"/>
    <w:rsid w:val="00273F16"/>
    <w:rsid w:val="0028350D"/>
    <w:rsid w:val="002950CD"/>
    <w:rsid w:val="00320891"/>
    <w:rsid w:val="00327C6B"/>
    <w:rsid w:val="00343961"/>
    <w:rsid w:val="003920AC"/>
    <w:rsid w:val="003B023C"/>
    <w:rsid w:val="003B66A4"/>
    <w:rsid w:val="003C05C8"/>
    <w:rsid w:val="003C38D0"/>
    <w:rsid w:val="003C3E06"/>
    <w:rsid w:val="00457332"/>
    <w:rsid w:val="00470526"/>
    <w:rsid w:val="00497217"/>
    <w:rsid w:val="00502455"/>
    <w:rsid w:val="00507005"/>
    <w:rsid w:val="00517497"/>
    <w:rsid w:val="00547A8C"/>
    <w:rsid w:val="00554B18"/>
    <w:rsid w:val="005B5895"/>
    <w:rsid w:val="005E7E0B"/>
    <w:rsid w:val="00610B53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E13"/>
    <w:rsid w:val="0088412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3696B"/>
    <w:rsid w:val="00A450F4"/>
    <w:rsid w:val="00A45B4B"/>
    <w:rsid w:val="00A5555F"/>
    <w:rsid w:val="00A910AA"/>
    <w:rsid w:val="00AC0B81"/>
    <w:rsid w:val="00AC0EC4"/>
    <w:rsid w:val="00AC2643"/>
    <w:rsid w:val="00AD1F1C"/>
    <w:rsid w:val="00AD7D3D"/>
    <w:rsid w:val="00B557E5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8381C"/>
    <w:rsid w:val="00CC47FC"/>
    <w:rsid w:val="00CE3722"/>
    <w:rsid w:val="00CE5748"/>
    <w:rsid w:val="00D30E09"/>
    <w:rsid w:val="00D33FE0"/>
    <w:rsid w:val="00DA39F7"/>
    <w:rsid w:val="00DB0F65"/>
    <w:rsid w:val="00E301B0"/>
    <w:rsid w:val="00E848EE"/>
    <w:rsid w:val="00E9029A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AF17-F350-4A09-837C-DBDFAA26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2017-06-27T16:57:00Z</cp:lastPrinted>
  <dcterms:created xsi:type="dcterms:W3CDTF">2017-06-27T16:47:00Z</dcterms:created>
  <dcterms:modified xsi:type="dcterms:W3CDTF">2017-06-27T17:27:00Z</dcterms:modified>
</cp:coreProperties>
</file>