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EB9" w:rsidRDefault="00851EB9" w:rsidP="00CC480B">
      <w:pPr>
        <w:pStyle w:val="Textoindependiente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Presidencia de </w:t>
      </w:r>
      <w:proofErr w:type="spellStart"/>
      <w:r>
        <w:rPr>
          <w:rFonts w:ascii="Arial" w:hAnsi="Arial" w:cs="Arial"/>
          <w:b/>
        </w:rPr>
        <w:t>Cololtán</w:t>
      </w:r>
      <w:proofErr w:type="spellEnd"/>
      <w:r>
        <w:rPr>
          <w:rFonts w:ascii="Arial" w:hAnsi="Arial" w:cs="Arial"/>
          <w:b/>
        </w:rPr>
        <w:t>, Jalisco.</w:t>
      </w:r>
    </w:p>
    <w:p w:rsidR="00851EB9" w:rsidRDefault="00851EB9" w:rsidP="00851EB9">
      <w:pPr>
        <w:pStyle w:val="Textoindependiente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No. Oficio.- </w:t>
      </w:r>
      <w:r w:rsidR="00F0696E">
        <w:rPr>
          <w:rFonts w:ascii="Arial" w:hAnsi="Arial" w:cs="Arial"/>
          <w:b/>
        </w:rPr>
        <w:t>519</w:t>
      </w:r>
      <w:r>
        <w:rPr>
          <w:rFonts w:ascii="Arial" w:hAnsi="Arial" w:cs="Arial"/>
          <w:b/>
        </w:rPr>
        <w:t>/2016</w:t>
      </w:r>
    </w:p>
    <w:p w:rsidR="00851EB9" w:rsidRDefault="00851EB9" w:rsidP="00851EB9">
      <w:pPr>
        <w:pStyle w:val="Textoindependiente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Asunto: Convocatoria </w:t>
      </w:r>
    </w:p>
    <w:p w:rsidR="00851EB9" w:rsidRDefault="00851EB9" w:rsidP="00851EB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Colotlán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Jalisco, a </w:t>
      </w:r>
      <w:r w:rsidR="00F0696E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 xml:space="preserve"> de Febrero de 2016.</w:t>
      </w:r>
    </w:p>
    <w:p w:rsidR="00851EB9" w:rsidRDefault="00851EB9" w:rsidP="00851EB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NOMBRE </w:instrText>
      </w:r>
      <w:r>
        <w:rPr>
          <w:rFonts w:ascii="Arial" w:hAnsi="Arial" w:cs="Arial"/>
          <w:b/>
        </w:rPr>
        <w:fldChar w:fldCharType="end"/>
      </w: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CARGO </w:instrText>
      </w:r>
      <w:r>
        <w:rPr>
          <w:rFonts w:ascii="Arial" w:hAnsi="Arial" w:cs="Arial"/>
          <w:b/>
        </w:rPr>
        <w:fldChar w:fldCharType="end"/>
      </w: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DIRECCIÓN </w:instrText>
      </w:r>
      <w:r>
        <w:rPr>
          <w:rFonts w:ascii="Arial" w:hAnsi="Arial" w:cs="Arial"/>
          <w:b/>
        </w:rPr>
        <w:fldChar w:fldCharType="end"/>
      </w: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CIUDAD </w:instrText>
      </w:r>
      <w:r>
        <w:rPr>
          <w:rFonts w:ascii="Arial" w:hAnsi="Arial" w:cs="Arial"/>
          <w:b/>
        </w:rPr>
        <w:fldChar w:fldCharType="end"/>
      </w:r>
    </w:p>
    <w:p w:rsidR="00851EB9" w:rsidRDefault="00CC480B" w:rsidP="00851EB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</w:p>
    <w:p w:rsidR="00851EB9" w:rsidRDefault="00851EB9" w:rsidP="00851EB9">
      <w:pPr>
        <w:pStyle w:val="Textoindependiente"/>
        <w:jc w:val="left"/>
        <w:rPr>
          <w:rFonts w:ascii="Arial" w:hAnsi="Arial" w:cs="Arial"/>
          <w:b/>
        </w:rPr>
      </w:pPr>
    </w:p>
    <w:p w:rsidR="00851EB9" w:rsidRDefault="00851EB9" w:rsidP="00851EB9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>El suscrito C. Armando Pinedo Martínez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Presidente Municipal de </w:t>
      </w:r>
      <w:proofErr w:type="spellStart"/>
      <w:r>
        <w:rPr>
          <w:rFonts w:ascii="Arial" w:hAnsi="Arial" w:cs="Arial"/>
        </w:rPr>
        <w:t>Colotlán</w:t>
      </w:r>
      <w:proofErr w:type="spellEnd"/>
      <w:r>
        <w:rPr>
          <w:rFonts w:ascii="Arial" w:hAnsi="Arial" w:cs="Arial"/>
        </w:rPr>
        <w:t xml:space="preserve">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>
        <w:rPr>
          <w:rFonts w:ascii="Arial" w:hAnsi="Arial" w:cs="Arial"/>
          <w:b/>
        </w:rPr>
        <w:t>CONVOCA</w:t>
      </w:r>
      <w:r>
        <w:rPr>
          <w:rFonts w:ascii="Arial" w:hAnsi="Arial" w:cs="Arial"/>
        </w:rPr>
        <w:t xml:space="preserve"> a Usted para que asista a la </w:t>
      </w:r>
      <w:r w:rsidR="00F0696E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ª </w:t>
      </w:r>
      <w:r w:rsidR="00F0696E">
        <w:rPr>
          <w:rFonts w:ascii="Arial" w:hAnsi="Arial" w:cs="Arial"/>
          <w:b/>
        </w:rPr>
        <w:t xml:space="preserve">OCTAVA </w:t>
      </w:r>
      <w:r>
        <w:rPr>
          <w:rFonts w:ascii="Arial" w:hAnsi="Arial" w:cs="Arial"/>
          <w:b/>
        </w:rPr>
        <w:t xml:space="preserve">SESIÓN ORDINARIA </w:t>
      </w:r>
      <w:r>
        <w:rPr>
          <w:rFonts w:ascii="Arial" w:hAnsi="Arial" w:cs="Arial"/>
        </w:rPr>
        <w:t xml:space="preserve">de este </w:t>
      </w:r>
      <w:r>
        <w:rPr>
          <w:rFonts w:ascii="Arial" w:hAnsi="Arial" w:cs="Arial"/>
          <w:b/>
        </w:rPr>
        <w:t>H. AYUNTAMIENTO CONSTITUCIONAL</w:t>
      </w:r>
      <w:r>
        <w:rPr>
          <w:rFonts w:ascii="Arial" w:hAnsi="Arial" w:cs="Arial"/>
        </w:rPr>
        <w:t>; misma que tendrá verificativo el día</w:t>
      </w:r>
      <w:r>
        <w:rPr>
          <w:rFonts w:ascii="Arial" w:hAnsi="Arial" w:cs="Arial"/>
          <w:bCs/>
        </w:rPr>
        <w:t xml:space="preserve">  </w:t>
      </w:r>
      <w:r w:rsidR="00F0696E">
        <w:rPr>
          <w:rFonts w:ascii="Arial" w:hAnsi="Arial" w:cs="Arial"/>
          <w:b/>
          <w:bCs/>
        </w:rPr>
        <w:t>LUNES 22</w:t>
      </w:r>
      <w:r>
        <w:rPr>
          <w:rFonts w:ascii="Arial" w:hAnsi="Arial" w:cs="Arial"/>
          <w:b/>
          <w:bCs/>
        </w:rPr>
        <w:t xml:space="preserve"> DE FEBRERO DE 2016</w:t>
      </w:r>
      <w:r>
        <w:rPr>
          <w:rFonts w:ascii="Arial" w:hAnsi="Arial" w:cs="Arial"/>
          <w:b/>
        </w:rPr>
        <w:t xml:space="preserve">, en punto de las </w:t>
      </w:r>
      <w:r w:rsidR="00F0696E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>:00 horas</w:t>
      </w:r>
      <w:r>
        <w:rPr>
          <w:rFonts w:ascii="Arial" w:hAnsi="Arial" w:cs="Arial"/>
        </w:rPr>
        <w:t>, en las Instalaciones de la Sala de Cabildo, proponiendo al efecto el siguiente:</w:t>
      </w:r>
    </w:p>
    <w:p w:rsidR="00CC480B" w:rsidRDefault="00CC480B" w:rsidP="00851EB9">
      <w:pPr>
        <w:pStyle w:val="Textoindependiente"/>
        <w:jc w:val="center"/>
        <w:rPr>
          <w:rFonts w:ascii="Arial" w:hAnsi="Arial" w:cs="Arial"/>
          <w:b/>
        </w:rPr>
      </w:pPr>
    </w:p>
    <w:p w:rsidR="00851EB9" w:rsidRDefault="00851EB9" w:rsidP="00851EB9">
      <w:pPr>
        <w:pStyle w:val="Textoindependiente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ORDEN DEL DÍA</w:t>
      </w:r>
    </w:p>
    <w:p w:rsidR="00851EB9" w:rsidRDefault="00851EB9" w:rsidP="00851EB9">
      <w:pPr>
        <w:pStyle w:val="Textoindependiente"/>
        <w:rPr>
          <w:rFonts w:ascii="Arial" w:hAnsi="Arial" w:cs="Arial"/>
        </w:rPr>
      </w:pPr>
    </w:p>
    <w:p w:rsidR="00851EB9" w:rsidRDefault="00851EB9" w:rsidP="00851EB9">
      <w:pPr>
        <w:pStyle w:val="Default"/>
        <w:numPr>
          <w:ilvl w:val="0"/>
          <w:numId w:val="1"/>
        </w:numPr>
        <w:spacing w:after="20"/>
        <w:jc w:val="both"/>
      </w:pPr>
      <w:r>
        <w:t xml:space="preserve">Lista de Asistencia y Verificación de Quórum Legal. </w:t>
      </w:r>
    </w:p>
    <w:p w:rsidR="00851EB9" w:rsidRDefault="00851EB9" w:rsidP="00851EB9">
      <w:pPr>
        <w:pStyle w:val="Default"/>
        <w:numPr>
          <w:ilvl w:val="0"/>
          <w:numId w:val="1"/>
        </w:numPr>
        <w:spacing w:after="20"/>
        <w:jc w:val="both"/>
      </w:pPr>
      <w:r>
        <w:t xml:space="preserve">Instalación Legal de la Sesión. </w:t>
      </w:r>
    </w:p>
    <w:p w:rsidR="00851EB9" w:rsidRDefault="00851EB9" w:rsidP="00851EB9">
      <w:pPr>
        <w:pStyle w:val="Default"/>
        <w:numPr>
          <w:ilvl w:val="0"/>
          <w:numId w:val="1"/>
        </w:numPr>
        <w:spacing w:after="20"/>
        <w:jc w:val="both"/>
      </w:pPr>
      <w:r>
        <w:t xml:space="preserve">Lectura y Aprobación del Orden del Día. </w:t>
      </w:r>
    </w:p>
    <w:p w:rsidR="00851EB9" w:rsidRDefault="00851EB9" w:rsidP="00851EB9">
      <w:pPr>
        <w:pStyle w:val="Default"/>
        <w:numPr>
          <w:ilvl w:val="0"/>
          <w:numId w:val="1"/>
        </w:numPr>
        <w:spacing w:after="20"/>
        <w:jc w:val="both"/>
      </w:pPr>
      <w:r>
        <w:t>Lectura y Aprobación del Acta de la Sesión Ordinaria Anterior.</w:t>
      </w:r>
    </w:p>
    <w:p w:rsidR="00F0696E" w:rsidRDefault="00F0696E" w:rsidP="00851EB9">
      <w:pPr>
        <w:pStyle w:val="Default"/>
        <w:numPr>
          <w:ilvl w:val="0"/>
          <w:numId w:val="1"/>
        </w:numPr>
        <w:spacing w:after="20"/>
        <w:jc w:val="both"/>
      </w:pPr>
      <w:r>
        <w:t xml:space="preserve">Autorización para suscribir Convenio con la CDI (Comisión Nacional para el Desarrollo de los Pueblos Indígenas). </w:t>
      </w:r>
    </w:p>
    <w:p w:rsidR="00F0696E" w:rsidRDefault="00F0696E" w:rsidP="00851EB9">
      <w:pPr>
        <w:pStyle w:val="Default"/>
        <w:numPr>
          <w:ilvl w:val="0"/>
          <w:numId w:val="1"/>
        </w:numPr>
        <w:spacing w:after="20"/>
        <w:jc w:val="both"/>
      </w:pPr>
      <w:r>
        <w:t xml:space="preserve">Aprobación de acuerdo de colaboración con la Biblioteca Pública Municipal, “Lic. Benito Juárez”. </w:t>
      </w:r>
    </w:p>
    <w:p w:rsidR="00F0696E" w:rsidRDefault="00F0696E" w:rsidP="00F0696E">
      <w:pPr>
        <w:pStyle w:val="Default"/>
        <w:numPr>
          <w:ilvl w:val="0"/>
          <w:numId w:val="1"/>
        </w:numPr>
        <w:spacing w:after="20"/>
        <w:jc w:val="both"/>
      </w:pPr>
      <w:r>
        <w:t>Aprobación de acuerdos legislativos del H. Congreso del Estado de Jalisco.</w:t>
      </w:r>
    </w:p>
    <w:p w:rsidR="00851EB9" w:rsidRDefault="00851EB9" w:rsidP="00F0696E">
      <w:pPr>
        <w:pStyle w:val="Default"/>
        <w:numPr>
          <w:ilvl w:val="0"/>
          <w:numId w:val="1"/>
        </w:numPr>
        <w:spacing w:after="20"/>
        <w:jc w:val="both"/>
      </w:pPr>
      <w:r>
        <w:t>Puntos varios.</w:t>
      </w:r>
    </w:p>
    <w:p w:rsidR="00851EB9" w:rsidRDefault="00851EB9" w:rsidP="00851EB9">
      <w:pPr>
        <w:jc w:val="both"/>
        <w:rPr>
          <w:rFonts w:ascii="Arial" w:hAnsi="Arial" w:cs="Arial"/>
        </w:rPr>
      </w:pPr>
    </w:p>
    <w:p w:rsidR="00851EB9" w:rsidRDefault="00851EB9" w:rsidP="00851EB9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más queda la anterior notificación para los efectos legales </w:t>
      </w:r>
      <w:r w:rsidR="00F0696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que tenga lugar en base a las responsabilidades descritas en la Ley del Gobierno y la Administración Pública Municipal del Estado de Jalisco. </w:t>
      </w:r>
    </w:p>
    <w:p w:rsidR="00CC480B" w:rsidRDefault="00CC480B" w:rsidP="00851EB9">
      <w:pPr>
        <w:jc w:val="both"/>
        <w:rPr>
          <w:rFonts w:ascii="Arial" w:hAnsi="Arial" w:cs="Arial"/>
        </w:rPr>
      </w:pPr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t e n t a m e n t e</w:t>
      </w:r>
      <w:proofErr w:type="gramStart"/>
      <w:r>
        <w:rPr>
          <w:rFonts w:ascii="Arial" w:hAnsi="Arial" w:cs="Arial"/>
          <w:b/>
          <w:sz w:val="24"/>
          <w:szCs w:val="24"/>
        </w:rPr>
        <w:t>:</w:t>
      </w:r>
      <w:r w:rsidR="00562E38">
        <w:rPr>
          <w:rFonts w:ascii="Arial" w:hAnsi="Arial" w:cs="Arial"/>
          <w:b/>
          <w:sz w:val="24"/>
          <w:szCs w:val="24"/>
        </w:rPr>
        <w:t>02</w:t>
      </w:r>
      <w:bookmarkStart w:id="0" w:name="_GoBack"/>
      <w:bookmarkEnd w:id="0"/>
      <w:proofErr w:type="gramEnd"/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“Trabajando Juntos Podemos”</w:t>
      </w:r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i/>
          <w:sz w:val="24"/>
          <w:szCs w:val="24"/>
        </w:rPr>
      </w:pPr>
    </w:p>
    <w:p w:rsidR="00CC480B" w:rsidRDefault="00CC480B" w:rsidP="00851EB9">
      <w:pPr>
        <w:pStyle w:val="Sinespaciado"/>
        <w:jc w:val="center"/>
        <w:rPr>
          <w:rFonts w:ascii="Arial" w:hAnsi="Arial" w:cs="Arial"/>
          <w:b/>
          <w:i/>
          <w:sz w:val="24"/>
          <w:szCs w:val="24"/>
        </w:rPr>
      </w:pPr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</w:t>
      </w:r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Armando Pinedo Martínez.</w:t>
      </w:r>
    </w:p>
    <w:p w:rsidR="00851EB9" w:rsidRDefault="00851EB9" w:rsidP="00851EB9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Presidente Municipal de </w:t>
      </w:r>
      <w:proofErr w:type="spellStart"/>
      <w:r>
        <w:rPr>
          <w:rFonts w:ascii="Arial" w:hAnsi="Arial" w:cs="Arial"/>
          <w:b/>
          <w:sz w:val="24"/>
          <w:szCs w:val="24"/>
        </w:rPr>
        <w:t>Colotlán</w:t>
      </w:r>
      <w:proofErr w:type="spellEnd"/>
      <w:r>
        <w:rPr>
          <w:rFonts w:ascii="Arial" w:hAnsi="Arial" w:cs="Arial"/>
          <w:b/>
          <w:sz w:val="24"/>
          <w:szCs w:val="24"/>
        </w:rPr>
        <w:t>, Jalisco.</w:t>
      </w:r>
    </w:p>
    <w:sectPr w:rsidR="00851EB9" w:rsidSect="00CC480B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756" w:rsidRDefault="00655756" w:rsidP="00F0696E">
      <w:r>
        <w:separator/>
      </w:r>
    </w:p>
  </w:endnote>
  <w:endnote w:type="continuationSeparator" w:id="0">
    <w:p w:rsidR="00655756" w:rsidRDefault="00655756" w:rsidP="00F06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56" w:rsidRDefault="00655756" w:rsidP="00CC480B">
    <w:pPr>
      <w:pStyle w:val="Piedepgina"/>
      <w:tabs>
        <w:tab w:val="clear" w:pos="4419"/>
        <w:tab w:val="clear" w:pos="8838"/>
        <w:tab w:val="left" w:pos="1402"/>
      </w:tabs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6829BC7" wp14:editId="4B9EF942">
          <wp:simplePos x="0" y="0"/>
          <wp:positionH relativeFrom="margin">
            <wp:posOffset>-1025718</wp:posOffset>
          </wp:positionH>
          <wp:positionV relativeFrom="bottomMargin">
            <wp:align>top</wp:align>
          </wp:positionV>
          <wp:extent cx="7762875" cy="763905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756" w:rsidRDefault="00655756" w:rsidP="00F0696E">
      <w:r>
        <w:separator/>
      </w:r>
    </w:p>
  </w:footnote>
  <w:footnote w:type="continuationSeparator" w:id="0">
    <w:p w:rsidR="00655756" w:rsidRDefault="00655756" w:rsidP="00F06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56" w:rsidRDefault="0065575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7001893" wp14:editId="49BB841C">
          <wp:simplePos x="0" y="0"/>
          <wp:positionH relativeFrom="margin">
            <wp:posOffset>-849630</wp:posOffset>
          </wp:positionH>
          <wp:positionV relativeFrom="margin">
            <wp:posOffset>-820420</wp:posOffset>
          </wp:positionV>
          <wp:extent cx="2914650" cy="1400175"/>
          <wp:effectExtent l="0" t="0" r="0" b="952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C:\Users\ACER\Desktop\2015-2018\Convocatoria sesión cabildo\BASE DATOS REGIDORES 2015-2018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2"/>
    <w:odso>
      <w:udl w:val="Provider=Microsoft.ACE.OLEDB.12.0;User ID=Admin;Data Source=C:\Users\ACER\Desktop\2015-2018\Convocatoria sesión cabildo\BASE DATOS REGIDORES 2015-2018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lid w:val="es-MX"/>
      </w:fieldMapData>
      <w:fieldMapData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lid w:val="es-MX"/>
      </w:fieldMapData>
      <w:fieldMapData>
        <w:type w:val="dbColumn"/>
        <w:name w:val="DIRECCIÓN"/>
        <w:mappedName w:val="Dirección 1"/>
        <w:column w:val="3"/>
        <w:lid w:val="es-MX"/>
      </w:fieldMapData>
      <w:fieldMapData>
        <w:lid w:val="es-MX"/>
      </w:fieldMapData>
      <w:fieldMapData>
        <w:type w:val="dbColumn"/>
        <w:name w:val="CIUDAD"/>
        <w:mappedName w:val="Ciudad"/>
        <w:column w:val="4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</w:odso>
  </w:mailMerge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EB9"/>
    <w:rsid w:val="00032F18"/>
    <w:rsid w:val="00562E38"/>
    <w:rsid w:val="00655756"/>
    <w:rsid w:val="00851EB9"/>
    <w:rsid w:val="00B34AF9"/>
    <w:rsid w:val="00CC480B"/>
    <w:rsid w:val="00F0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2AC6D9-1A5F-469D-BE9E-712535AA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851EB9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51EB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851EB9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851EB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069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696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069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696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48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80B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ACER\Desktop\2015-2018\Convocatoria%20sesi&#243;n%20cabildo\BASE%20DATOS%20REGIDORES%202015-2018.xls" TargetMode="External"/><Relationship Id="rId1" Type="http://schemas.openxmlformats.org/officeDocument/2006/relationships/mailMergeSource" Target="file:///C:\Users\ACER\Desktop\2015-2018\Convocatoria%20sesi&#243;n%20cabildo\BASE%20DATOS%20REGIDORES%202015-2018.xl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2016-02-20T18:22:00Z</cp:lastPrinted>
  <dcterms:created xsi:type="dcterms:W3CDTF">2016-02-20T18:01:00Z</dcterms:created>
  <dcterms:modified xsi:type="dcterms:W3CDTF">2016-02-20T18:35:00Z</dcterms:modified>
</cp:coreProperties>
</file>